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DC16BC">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1C4181" w:rsidRPr="00C97FA4" w:rsidRDefault="00142101" w:rsidP="00ED1F56">
      <w:pPr>
        <w:pStyle w:val="11"/>
        <w:rPr>
          <w:rFonts w:asciiTheme="minorHAnsi" w:eastAsiaTheme="minorEastAsia" w:hAnsiTheme="minorHAnsi" w:cstheme="minorBidi"/>
          <w:snapToGrid/>
          <w:sz w:val="22"/>
          <w:szCs w:val="22"/>
        </w:rPr>
      </w:pPr>
      <w:r w:rsidRPr="00C97FA4">
        <w:rPr>
          <w:sz w:val="24"/>
          <w:szCs w:val="24"/>
        </w:rPr>
        <w:fldChar w:fldCharType="begin"/>
      </w:r>
      <w:r w:rsidR="00EC5F37"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Pr="00C97FA4">
          <w:rPr>
            <w:webHidden/>
          </w:rPr>
          <w:fldChar w:fldCharType="begin"/>
        </w:r>
        <w:r w:rsidR="001C4181" w:rsidRPr="00C97FA4">
          <w:rPr>
            <w:webHidden/>
          </w:rPr>
          <w:instrText xml:space="preserve"> PAGEREF _Toc1576427 \h </w:instrText>
        </w:r>
        <w:r w:rsidRPr="00C97FA4">
          <w:rPr>
            <w:webHidden/>
          </w:rPr>
        </w:r>
        <w:r w:rsidRPr="00C97FA4">
          <w:rPr>
            <w:webHidden/>
          </w:rPr>
          <w:fldChar w:fldCharType="separate"/>
        </w:r>
        <w:r w:rsidR="001C4181" w:rsidRPr="00C97FA4">
          <w:rPr>
            <w:webHidden/>
          </w:rPr>
          <w:t>2</w:t>
        </w:r>
        <w:r w:rsidRPr="00C97FA4">
          <w:rPr>
            <w:webHidden/>
          </w:rPr>
          <w:fldChar w:fldCharType="end"/>
        </w:r>
      </w:hyperlink>
    </w:p>
    <w:p w:rsidR="001C4181" w:rsidRPr="00C97FA4" w:rsidRDefault="00DC16BC"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42101" w:rsidRPr="00C97FA4">
          <w:rPr>
            <w:webHidden/>
          </w:rPr>
          <w:fldChar w:fldCharType="begin"/>
        </w:r>
        <w:r w:rsidR="001C4181" w:rsidRPr="00C97FA4">
          <w:rPr>
            <w:webHidden/>
          </w:rPr>
          <w:instrText xml:space="preserve"> PAGEREF _Toc1576428 \h </w:instrText>
        </w:r>
        <w:r w:rsidR="00142101" w:rsidRPr="00C97FA4">
          <w:rPr>
            <w:webHidden/>
          </w:rPr>
        </w:r>
        <w:r w:rsidR="00142101" w:rsidRPr="00C97FA4">
          <w:rPr>
            <w:webHidden/>
          </w:rPr>
          <w:fldChar w:fldCharType="separate"/>
        </w:r>
        <w:r w:rsidR="001C4181" w:rsidRPr="00C97FA4">
          <w:rPr>
            <w:webHidden/>
          </w:rPr>
          <w:t>4</w:t>
        </w:r>
        <w:r w:rsidR="00142101" w:rsidRPr="00C97FA4">
          <w:rPr>
            <w:webHidden/>
          </w:rPr>
          <w:fldChar w:fldCharType="end"/>
        </w:r>
      </w:hyperlink>
    </w:p>
    <w:p w:rsidR="001C4181" w:rsidRPr="00C97FA4" w:rsidRDefault="00DC16BC">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42101" w:rsidRPr="00C97FA4">
          <w:rPr>
            <w:webHidden/>
          </w:rPr>
          <w:fldChar w:fldCharType="begin"/>
        </w:r>
        <w:r w:rsidR="001C4181" w:rsidRPr="00C97FA4">
          <w:rPr>
            <w:webHidden/>
          </w:rPr>
          <w:instrText xml:space="preserve"> PAGEREF _Toc1576429 \h </w:instrText>
        </w:r>
        <w:r w:rsidR="00142101" w:rsidRPr="00C97FA4">
          <w:rPr>
            <w:webHidden/>
          </w:rPr>
        </w:r>
        <w:r w:rsidR="00142101" w:rsidRPr="00C97FA4">
          <w:rPr>
            <w:webHidden/>
          </w:rPr>
          <w:fldChar w:fldCharType="separate"/>
        </w:r>
        <w:r w:rsidR="001C4181" w:rsidRPr="00C97FA4">
          <w:rPr>
            <w:webHidden/>
          </w:rPr>
          <w:t>4</w:t>
        </w:r>
        <w:r w:rsidR="00142101" w:rsidRPr="00C97FA4">
          <w:rPr>
            <w:webHidden/>
          </w:rPr>
          <w:fldChar w:fldCharType="end"/>
        </w:r>
      </w:hyperlink>
    </w:p>
    <w:p w:rsidR="001C4181" w:rsidRPr="00C97FA4" w:rsidRDefault="00DC16BC">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42101" w:rsidRPr="00C97FA4">
          <w:rPr>
            <w:webHidden/>
          </w:rPr>
          <w:fldChar w:fldCharType="begin"/>
        </w:r>
        <w:r w:rsidR="001C4181" w:rsidRPr="00C97FA4">
          <w:rPr>
            <w:webHidden/>
          </w:rPr>
          <w:instrText xml:space="preserve"> PAGEREF _Toc1576430 \h </w:instrText>
        </w:r>
        <w:r w:rsidR="00142101" w:rsidRPr="00C97FA4">
          <w:rPr>
            <w:webHidden/>
          </w:rPr>
        </w:r>
        <w:r w:rsidR="00142101" w:rsidRPr="00C97FA4">
          <w:rPr>
            <w:webHidden/>
          </w:rPr>
          <w:fldChar w:fldCharType="separate"/>
        </w:r>
        <w:r w:rsidR="001C4181" w:rsidRPr="00C97FA4">
          <w:rPr>
            <w:webHidden/>
          </w:rPr>
          <w:t>4</w:t>
        </w:r>
        <w:r w:rsidR="00142101" w:rsidRPr="00C97FA4">
          <w:rPr>
            <w:webHidden/>
          </w:rPr>
          <w:fldChar w:fldCharType="end"/>
        </w:r>
      </w:hyperlink>
    </w:p>
    <w:p w:rsidR="001C4181" w:rsidRPr="00C97FA4" w:rsidRDefault="00DC16BC">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42101" w:rsidRPr="00C97FA4">
          <w:rPr>
            <w:webHidden/>
          </w:rPr>
          <w:fldChar w:fldCharType="begin"/>
        </w:r>
        <w:r w:rsidR="001C4181" w:rsidRPr="00C97FA4">
          <w:rPr>
            <w:webHidden/>
          </w:rPr>
          <w:instrText xml:space="preserve"> PAGEREF _Toc1576431 \h </w:instrText>
        </w:r>
        <w:r w:rsidR="00142101" w:rsidRPr="00C97FA4">
          <w:rPr>
            <w:webHidden/>
          </w:rPr>
        </w:r>
        <w:r w:rsidR="00142101" w:rsidRPr="00C97FA4">
          <w:rPr>
            <w:webHidden/>
          </w:rPr>
          <w:fldChar w:fldCharType="separate"/>
        </w:r>
        <w:r w:rsidR="001C4181" w:rsidRPr="00C97FA4">
          <w:rPr>
            <w:webHidden/>
          </w:rPr>
          <w:t>5</w:t>
        </w:r>
        <w:r w:rsidR="00142101" w:rsidRPr="00C97FA4">
          <w:rPr>
            <w:webHidden/>
          </w:rPr>
          <w:fldChar w:fldCharType="end"/>
        </w:r>
      </w:hyperlink>
    </w:p>
    <w:p w:rsidR="001C4181" w:rsidRPr="00C97FA4" w:rsidRDefault="00DC16BC">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42101" w:rsidRPr="00C97FA4">
          <w:rPr>
            <w:webHidden/>
          </w:rPr>
          <w:fldChar w:fldCharType="begin"/>
        </w:r>
        <w:r w:rsidR="001C4181" w:rsidRPr="00C97FA4">
          <w:rPr>
            <w:webHidden/>
          </w:rPr>
          <w:instrText xml:space="preserve"> PAGEREF _Toc1576432 \h </w:instrText>
        </w:r>
        <w:r w:rsidR="00142101" w:rsidRPr="00C97FA4">
          <w:rPr>
            <w:webHidden/>
          </w:rPr>
        </w:r>
        <w:r w:rsidR="00142101" w:rsidRPr="00C97FA4">
          <w:rPr>
            <w:webHidden/>
          </w:rPr>
          <w:fldChar w:fldCharType="separate"/>
        </w:r>
        <w:r w:rsidR="001C4181" w:rsidRPr="00C97FA4">
          <w:rPr>
            <w:webHidden/>
          </w:rPr>
          <w:t>5</w:t>
        </w:r>
        <w:r w:rsidR="00142101" w:rsidRPr="00C97FA4">
          <w:rPr>
            <w:webHidden/>
          </w:rPr>
          <w:fldChar w:fldCharType="end"/>
        </w:r>
      </w:hyperlink>
    </w:p>
    <w:p w:rsidR="001C4181" w:rsidRPr="00C97FA4" w:rsidRDefault="00DC16BC">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42101" w:rsidRPr="00C97FA4">
          <w:rPr>
            <w:webHidden/>
          </w:rPr>
          <w:fldChar w:fldCharType="begin"/>
        </w:r>
        <w:r w:rsidR="001C4181" w:rsidRPr="00C97FA4">
          <w:rPr>
            <w:webHidden/>
          </w:rPr>
          <w:instrText xml:space="preserve"> PAGEREF _Toc1576433 \h </w:instrText>
        </w:r>
        <w:r w:rsidR="00142101" w:rsidRPr="00C97FA4">
          <w:rPr>
            <w:webHidden/>
          </w:rPr>
        </w:r>
        <w:r w:rsidR="00142101" w:rsidRPr="00C97FA4">
          <w:rPr>
            <w:webHidden/>
          </w:rPr>
          <w:fldChar w:fldCharType="separate"/>
        </w:r>
        <w:r w:rsidR="001C4181" w:rsidRPr="00C97FA4">
          <w:rPr>
            <w:webHidden/>
          </w:rPr>
          <w:t>7</w:t>
        </w:r>
        <w:r w:rsidR="00142101" w:rsidRPr="00C97FA4">
          <w:rPr>
            <w:webHidden/>
          </w:rPr>
          <w:fldChar w:fldCharType="end"/>
        </w:r>
      </w:hyperlink>
    </w:p>
    <w:p w:rsidR="001C4181" w:rsidRPr="00C97FA4" w:rsidRDefault="00DC16BC">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42101" w:rsidRPr="00C97FA4">
          <w:rPr>
            <w:webHidden/>
          </w:rPr>
          <w:fldChar w:fldCharType="begin"/>
        </w:r>
        <w:r w:rsidR="001C4181" w:rsidRPr="00C97FA4">
          <w:rPr>
            <w:webHidden/>
          </w:rPr>
          <w:instrText xml:space="preserve"> PAGEREF _Toc1576434 \h </w:instrText>
        </w:r>
        <w:r w:rsidR="00142101" w:rsidRPr="00C97FA4">
          <w:rPr>
            <w:webHidden/>
          </w:rPr>
        </w:r>
        <w:r w:rsidR="00142101" w:rsidRPr="00C97FA4">
          <w:rPr>
            <w:webHidden/>
          </w:rPr>
          <w:fldChar w:fldCharType="separate"/>
        </w:r>
        <w:r w:rsidR="001C4181" w:rsidRPr="00C97FA4">
          <w:rPr>
            <w:webHidden/>
          </w:rPr>
          <w:t>7</w:t>
        </w:r>
        <w:r w:rsidR="00142101" w:rsidRPr="00C97FA4">
          <w:rPr>
            <w:webHidden/>
          </w:rPr>
          <w:fldChar w:fldCharType="end"/>
        </w:r>
      </w:hyperlink>
    </w:p>
    <w:p w:rsidR="001C4181" w:rsidRPr="00C97FA4" w:rsidRDefault="00DC16BC">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42101" w:rsidRPr="00C97FA4">
          <w:rPr>
            <w:webHidden/>
          </w:rPr>
          <w:fldChar w:fldCharType="begin"/>
        </w:r>
        <w:r w:rsidR="001C4181" w:rsidRPr="00C97FA4">
          <w:rPr>
            <w:webHidden/>
          </w:rPr>
          <w:instrText xml:space="preserve"> PAGEREF _Toc1576435 \h </w:instrText>
        </w:r>
        <w:r w:rsidR="00142101" w:rsidRPr="00C97FA4">
          <w:rPr>
            <w:webHidden/>
          </w:rPr>
        </w:r>
        <w:r w:rsidR="00142101" w:rsidRPr="00C97FA4">
          <w:rPr>
            <w:webHidden/>
          </w:rPr>
          <w:fldChar w:fldCharType="separate"/>
        </w:r>
        <w:r w:rsidR="001C4181" w:rsidRPr="00C97FA4">
          <w:rPr>
            <w:webHidden/>
          </w:rPr>
          <w:t>9</w:t>
        </w:r>
        <w:r w:rsidR="00142101" w:rsidRPr="00C97FA4">
          <w:rPr>
            <w:webHidden/>
          </w:rPr>
          <w:fldChar w:fldCharType="end"/>
        </w:r>
      </w:hyperlink>
    </w:p>
    <w:p w:rsidR="001C4181" w:rsidRPr="00C97FA4" w:rsidRDefault="00DC16BC">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42101" w:rsidRPr="00C97FA4">
          <w:rPr>
            <w:webHidden/>
          </w:rPr>
          <w:fldChar w:fldCharType="begin"/>
        </w:r>
        <w:r w:rsidR="001C4181" w:rsidRPr="00C97FA4">
          <w:rPr>
            <w:webHidden/>
          </w:rPr>
          <w:instrText xml:space="preserve"> PAGEREF _Toc1576436 \h </w:instrText>
        </w:r>
        <w:r w:rsidR="00142101" w:rsidRPr="00C97FA4">
          <w:rPr>
            <w:webHidden/>
          </w:rPr>
        </w:r>
        <w:r w:rsidR="00142101" w:rsidRPr="00C97FA4">
          <w:rPr>
            <w:webHidden/>
          </w:rPr>
          <w:fldChar w:fldCharType="separate"/>
        </w:r>
        <w:r w:rsidR="001C4181" w:rsidRPr="00C97FA4">
          <w:rPr>
            <w:webHidden/>
          </w:rPr>
          <w:t>10</w:t>
        </w:r>
        <w:r w:rsidR="00142101" w:rsidRPr="00C97FA4">
          <w:rPr>
            <w:webHidden/>
          </w:rPr>
          <w:fldChar w:fldCharType="end"/>
        </w:r>
      </w:hyperlink>
    </w:p>
    <w:p w:rsidR="001C4181" w:rsidRPr="00C97FA4" w:rsidRDefault="00DC16BC">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42101" w:rsidRPr="00C97FA4">
          <w:rPr>
            <w:webHidden/>
          </w:rPr>
          <w:fldChar w:fldCharType="begin"/>
        </w:r>
        <w:r w:rsidR="001C4181" w:rsidRPr="00C97FA4">
          <w:rPr>
            <w:webHidden/>
          </w:rPr>
          <w:instrText xml:space="preserve"> PAGEREF _Toc1576437 \h </w:instrText>
        </w:r>
        <w:r w:rsidR="00142101" w:rsidRPr="00C97FA4">
          <w:rPr>
            <w:webHidden/>
          </w:rPr>
        </w:r>
        <w:r w:rsidR="00142101" w:rsidRPr="00C97FA4">
          <w:rPr>
            <w:webHidden/>
          </w:rPr>
          <w:fldChar w:fldCharType="separate"/>
        </w:r>
        <w:r w:rsidR="001C4181" w:rsidRPr="00C97FA4">
          <w:rPr>
            <w:webHidden/>
          </w:rPr>
          <w:t>10</w:t>
        </w:r>
        <w:r w:rsidR="00142101" w:rsidRPr="00C97FA4">
          <w:rPr>
            <w:webHidden/>
          </w:rPr>
          <w:fldChar w:fldCharType="end"/>
        </w:r>
      </w:hyperlink>
    </w:p>
    <w:p w:rsidR="001C4181" w:rsidRPr="00C97FA4" w:rsidRDefault="00DC16BC">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42101" w:rsidRPr="00C97FA4">
          <w:rPr>
            <w:webHidden/>
          </w:rPr>
          <w:fldChar w:fldCharType="begin"/>
        </w:r>
        <w:r w:rsidR="001C4181" w:rsidRPr="00C97FA4">
          <w:rPr>
            <w:webHidden/>
          </w:rPr>
          <w:instrText xml:space="preserve"> PAGEREF _Toc1576438 \h </w:instrText>
        </w:r>
        <w:r w:rsidR="00142101" w:rsidRPr="00C97FA4">
          <w:rPr>
            <w:webHidden/>
          </w:rPr>
        </w:r>
        <w:r w:rsidR="00142101" w:rsidRPr="00C97FA4">
          <w:rPr>
            <w:webHidden/>
          </w:rPr>
          <w:fldChar w:fldCharType="separate"/>
        </w:r>
        <w:r w:rsidR="001C4181" w:rsidRPr="00C97FA4">
          <w:rPr>
            <w:webHidden/>
          </w:rPr>
          <w:t>14</w:t>
        </w:r>
        <w:r w:rsidR="00142101" w:rsidRPr="00C97FA4">
          <w:rPr>
            <w:webHidden/>
          </w:rPr>
          <w:fldChar w:fldCharType="end"/>
        </w:r>
      </w:hyperlink>
    </w:p>
    <w:p w:rsidR="001C4181" w:rsidRPr="00C97FA4" w:rsidRDefault="00DC16BC">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42101" w:rsidRPr="00C97FA4">
          <w:rPr>
            <w:webHidden/>
          </w:rPr>
          <w:fldChar w:fldCharType="begin"/>
        </w:r>
        <w:r w:rsidR="001C4181" w:rsidRPr="00C97FA4">
          <w:rPr>
            <w:webHidden/>
          </w:rPr>
          <w:instrText xml:space="preserve"> PAGEREF _Toc1576439 \h </w:instrText>
        </w:r>
        <w:r w:rsidR="00142101" w:rsidRPr="00C97FA4">
          <w:rPr>
            <w:webHidden/>
          </w:rPr>
        </w:r>
        <w:r w:rsidR="00142101" w:rsidRPr="00C97FA4">
          <w:rPr>
            <w:webHidden/>
          </w:rPr>
          <w:fldChar w:fldCharType="separate"/>
        </w:r>
        <w:r w:rsidR="001C4181" w:rsidRPr="00C97FA4">
          <w:rPr>
            <w:webHidden/>
          </w:rPr>
          <w:t>15</w:t>
        </w:r>
        <w:r w:rsidR="00142101" w:rsidRPr="00C97FA4">
          <w:rPr>
            <w:webHidden/>
          </w:rPr>
          <w:fldChar w:fldCharType="end"/>
        </w:r>
      </w:hyperlink>
    </w:p>
    <w:p w:rsidR="001C4181" w:rsidRPr="00C97FA4" w:rsidRDefault="00DC16BC">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42101" w:rsidRPr="00C97FA4">
          <w:rPr>
            <w:webHidden/>
          </w:rPr>
          <w:fldChar w:fldCharType="begin"/>
        </w:r>
        <w:r w:rsidR="001C4181" w:rsidRPr="00C97FA4">
          <w:rPr>
            <w:webHidden/>
          </w:rPr>
          <w:instrText xml:space="preserve"> PAGEREF _Toc1576440 \h </w:instrText>
        </w:r>
        <w:r w:rsidR="00142101" w:rsidRPr="00C97FA4">
          <w:rPr>
            <w:webHidden/>
          </w:rPr>
        </w:r>
        <w:r w:rsidR="00142101" w:rsidRPr="00C97FA4">
          <w:rPr>
            <w:webHidden/>
          </w:rPr>
          <w:fldChar w:fldCharType="separate"/>
        </w:r>
        <w:r w:rsidR="001C4181" w:rsidRPr="00C97FA4">
          <w:rPr>
            <w:webHidden/>
          </w:rPr>
          <w:t>15</w:t>
        </w:r>
        <w:r w:rsidR="00142101" w:rsidRPr="00C97FA4">
          <w:rPr>
            <w:webHidden/>
          </w:rPr>
          <w:fldChar w:fldCharType="end"/>
        </w:r>
      </w:hyperlink>
    </w:p>
    <w:p w:rsidR="001C4181" w:rsidRPr="00C97FA4" w:rsidRDefault="00DC16BC">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42101" w:rsidRPr="00C97FA4">
          <w:rPr>
            <w:webHidden/>
          </w:rPr>
          <w:fldChar w:fldCharType="begin"/>
        </w:r>
        <w:r w:rsidR="001C4181" w:rsidRPr="00C97FA4">
          <w:rPr>
            <w:webHidden/>
          </w:rPr>
          <w:instrText xml:space="preserve"> PAGEREF _Toc1576441 \h </w:instrText>
        </w:r>
        <w:r w:rsidR="00142101" w:rsidRPr="00C97FA4">
          <w:rPr>
            <w:webHidden/>
          </w:rPr>
        </w:r>
        <w:r w:rsidR="00142101" w:rsidRPr="00C97FA4">
          <w:rPr>
            <w:webHidden/>
          </w:rPr>
          <w:fldChar w:fldCharType="separate"/>
        </w:r>
        <w:r w:rsidR="001C4181" w:rsidRPr="00C97FA4">
          <w:rPr>
            <w:webHidden/>
          </w:rPr>
          <w:t>18</w:t>
        </w:r>
        <w:r w:rsidR="00142101" w:rsidRPr="00C97FA4">
          <w:rPr>
            <w:webHidden/>
          </w:rPr>
          <w:fldChar w:fldCharType="end"/>
        </w:r>
      </w:hyperlink>
    </w:p>
    <w:p w:rsidR="007E1AF6" w:rsidRPr="00C97FA4" w:rsidRDefault="00142101"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rPr>
              <w:t>Первая папка</w:t>
            </w:r>
            <w:r w:rsidR="007E1AF6" w:rsidRPr="00C97FA4">
              <w:rPr>
                <w:rFonts w:eastAsiaTheme="majorEastAsia"/>
                <w:b/>
                <w:bCs/>
                <w:sz w:val="24"/>
                <w:szCs w:val="24"/>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9271B4" w:rsidRPr="002C6A67" w:rsidRDefault="009271B4" w:rsidP="009271B4">
            <w:pPr>
              <w:rPr>
                <w:sz w:val="24"/>
                <w:szCs w:val="24"/>
                <w:lang w:val="en-US"/>
              </w:rPr>
            </w:pPr>
            <w:r>
              <w:t>Условия заключения договора (</w:t>
            </w:r>
            <w:r w:rsidR="00516AE6" w:rsidRPr="00713578">
              <w:t>Техническое предложение</w:t>
            </w:r>
            <w:r>
              <w:t xml:space="preserve"> и Ценовое предложение) по форме согласно Приложению 1</w:t>
            </w:r>
            <w:r w:rsidR="001576E5" w:rsidRPr="00713578">
              <w:t xml:space="preserve">.1 </w:t>
            </w:r>
            <w:r w:rsidR="00516AE6" w:rsidRPr="00713578">
              <w:t>в формат</w:t>
            </w:r>
            <w:r w:rsidR="00774B9D">
              <w:t>ах</w:t>
            </w:r>
            <w:r w:rsidR="00516AE6" w:rsidRPr="00713578">
              <w:t xml:space="preserve"> </w:t>
            </w:r>
            <w:r w:rsidR="001576E5" w:rsidRPr="00713578">
              <w:t>«</w:t>
            </w:r>
            <w:r w:rsidR="00516AE6" w:rsidRPr="00C9558F">
              <w:t>EXCEL</w:t>
            </w:r>
            <w:r w:rsidR="001576E5" w:rsidRPr="00713578">
              <w:t>»</w:t>
            </w:r>
            <w:r w:rsidR="002C6A67">
              <w:t xml:space="preserve"> и </w:t>
            </w:r>
            <w:r w:rsidR="002C6A67">
              <w:rPr>
                <w:lang w:val="en-US"/>
              </w:rPr>
              <w:t>PDF.</w:t>
            </w:r>
          </w:p>
          <w:p w:rsidR="00C61EFF" w:rsidRPr="00713578" w:rsidRDefault="00C61EFF" w:rsidP="00ED7B04">
            <w:pPr>
              <w:keepNext/>
              <w:keepLines/>
              <w:suppressLineNumbers/>
              <w:spacing w:before="0" w:line="240" w:lineRule="atLeast"/>
              <w:contextualSpacing/>
              <w:rPr>
                <w:sz w:val="24"/>
                <w:szCs w:val="24"/>
              </w:rPr>
            </w:pP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документации Заказчика</w:t>
            </w:r>
            <w:r w:rsidR="00B666A9">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w:t>
            </w:r>
            <w:r w:rsidR="002C2528">
              <w:rPr>
                <w:sz w:val="24"/>
                <w:szCs w:val="24"/>
              </w:rPr>
              <w:t xml:space="preserve">1, </w:t>
            </w:r>
            <w:r w:rsidR="002C2528" w:rsidRPr="002C2528">
              <w:rPr>
                <w:color w:val="FF0000"/>
                <w:sz w:val="24"/>
                <w:szCs w:val="24"/>
              </w:rPr>
              <w:t>подтверждение партне</w:t>
            </w:r>
            <w:r w:rsidR="002C2528">
              <w:rPr>
                <w:color w:val="FF0000"/>
                <w:sz w:val="24"/>
                <w:szCs w:val="24"/>
              </w:rPr>
              <w:t>р</w:t>
            </w:r>
            <w:r w:rsidR="002C2528" w:rsidRPr="002C2528">
              <w:rPr>
                <w:color w:val="FF0000"/>
                <w:sz w:val="24"/>
                <w:szCs w:val="24"/>
              </w:rPr>
              <w:t>ства</w:t>
            </w:r>
            <w:r w:rsidR="00B666A9" w:rsidRPr="00C9558F">
              <w:rPr>
                <w:sz w:val="24"/>
                <w:szCs w:val="24"/>
              </w:rPr>
              <w:t>.</w:t>
            </w:r>
          </w:p>
          <w:p w:rsidR="00587398" w:rsidRPr="00713578" w:rsidRDefault="00587398" w:rsidP="002C2528">
            <w:pPr>
              <w:keepNext/>
              <w:keepLines/>
              <w:suppressLineNumbers/>
              <w:spacing w:before="0" w:line="240" w:lineRule="atLeast"/>
              <w:contextualSpacing/>
              <w:rPr>
                <w:sz w:val="24"/>
                <w:szCs w:val="24"/>
              </w:rPr>
            </w:pPr>
          </w:p>
        </w:tc>
      </w:tr>
      <w:tr w:rsidR="00774B9D" w:rsidRPr="00713578" w:rsidTr="007E1AF6">
        <w:trPr>
          <w:trHeight w:val="322"/>
          <w:jc w:val="center"/>
        </w:trPr>
        <w:tc>
          <w:tcPr>
            <w:tcW w:w="851" w:type="dxa"/>
          </w:tcPr>
          <w:p w:rsidR="00774B9D" w:rsidRPr="00713578" w:rsidRDefault="00774B9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74B9D" w:rsidRPr="00774B9D" w:rsidRDefault="00774B9D" w:rsidP="00774B9D">
            <w:pPr>
              <w:keepNext/>
              <w:keepLines/>
              <w:suppressLineNumbers/>
              <w:spacing w:before="0" w:line="240" w:lineRule="atLeast"/>
              <w:contextualSpacing/>
              <w:rPr>
                <w:sz w:val="24"/>
                <w:szCs w:val="24"/>
              </w:rPr>
            </w:pPr>
            <w:r w:rsidRPr="00774B9D">
              <w:rPr>
                <w:sz w:val="24"/>
                <w:szCs w:val="24"/>
              </w:rPr>
              <w:t>Копии документов, подтверждающих отсутствие в составе заявки в части договорных условий противоречий (несоответствия) проекту Договора, входящему в состав закупочной документации.</w:t>
            </w:r>
          </w:p>
          <w:p w:rsidR="00774B9D" w:rsidRPr="00713578" w:rsidRDefault="00774B9D" w:rsidP="00774B9D">
            <w:pPr>
              <w:keepNext/>
              <w:keepLines/>
              <w:suppressLineNumbers/>
              <w:spacing w:before="0" w:line="240" w:lineRule="atLeast"/>
              <w:contextualSpacing/>
              <w:rPr>
                <w:sz w:val="24"/>
                <w:szCs w:val="24"/>
              </w:rPr>
            </w:pP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765486">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765486">
              <w:rPr>
                <w:sz w:val="24"/>
                <w:szCs w:val="24"/>
              </w:rPr>
              <w:t xml:space="preserve">е </w:t>
            </w:r>
            <w:r w:rsidR="00E5171F">
              <w:rPr>
                <w:sz w:val="24"/>
                <w:szCs w:val="24"/>
                <w:lang w:val="en-US"/>
              </w:rPr>
              <w:t>Word</w:t>
            </w:r>
            <w:r w:rsidR="00E5171F">
              <w:rPr>
                <w:sz w:val="24"/>
                <w:szCs w:val="24"/>
              </w:rPr>
              <w:t xml:space="preserve"> и PDF</w:t>
            </w:r>
            <w:r w:rsidRPr="00A4475D">
              <w:rPr>
                <w:sz w:val="24"/>
                <w:szCs w:val="24"/>
              </w:rPr>
              <w:t>.</w:t>
            </w:r>
          </w:p>
        </w:tc>
      </w:tr>
      <w:tr w:rsidR="0077162E" w:rsidRPr="00713578" w:rsidTr="007E1AF6">
        <w:trPr>
          <w:trHeight w:val="322"/>
          <w:jc w:val="center"/>
        </w:trPr>
        <w:tc>
          <w:tcPr>
            <w:tcW w:w="851" w:type="dxa"/>
          </w:tcPr>
          <w:p w:rsidR="0077162E" w:rsidRPr="00713578"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7162E" w:rsidRDefault="0077162E" w:rsidP="00774B9D">
            <w:pPr>
              <w:keepNext/>
              <w:keepLines/>
              <w:suppressLineNumbers/>
              <w:spacing w:before="0" w:line="240" w:lineRule="atLeast"/>
              <w:contextualSpacing/>
              <w:rPr>
                <w:sz w:val="24"/>
                <w:szCs w:val="24"/>
              </w:rPr>
            </w:pPr>
            <w:r>
              <w:rPr>
                <w:sz w:val="24"/>
                <w:szCs w:val="24"/>
              </w:rPr>
              <w:t xml:space="preserve">Техническое предложение по Форме 3 в форматах </w:t>
            </w:r>
            <w:r>
              <w:rPr>
                <w:sz w:val="24"/>
                <w:szCs w:val="24"/>
                <w:lang w:val="en-US"/>
              </w:rPr>
              <w:t>Word</w:t>
            </w:r>
            <w:r w:rsidRPr="0077162E">
              <w:rPr>
                <w:sz w:val="24"/>
                <w:szCs w:val="24"/>
              </w:rPr>
              <w:t xml:space="preserve"> </w:t>
            </w:r>
            <w:r>
              <w:rPr>
                <w:sz w:val="24"/>
                <w:szCs w:val="24"/>
              </w:rPr>
              <w:t xml:space="preserve">и </w:t>
            </w:r>
            <w:r>
              <w:rPr>
                <w:sz w:val="24"/>
                <w:szCs w:val="24"/>
                <w:lang w:val="en-US"/>
              </w:rPr>
              <w:t>PDF</w:t>
            </w:r>
            <w:r>
              <w:rPr>
                <w:sz w:val="24"/>
                <w:szCs w:val="24"/>
              </w:rPr>
              <w:t>.</w:t>
            </w:r>
          </w:p>
          <w:p w:rsidR="0077162E" w:rsidRPr="0077162E" w:rsidRDefault="0077162E" w:rsidP="005A0F10">
            <w:pPr>
              <w:keepNext/>
              <w:keepLines/>
              <w:suppressLineNumbers/>
              <w:spacing w:before="0" w:line="240" w:lineRule="atLeast"/>
              <w:contextualSpacing/>
              <w:rPr>
                <w:sz w:val="24"/>
                <w:szCs w:val="24"/>
              </w:rPr>
            </w:pPr>
            <w:r w:rsidRPr="00B80BAF">
              <w:rPr>
                <w:color w:val="365F91" w:themeColor="accent1" w:themeShade="BF"/>
                <w:sz w:val="24"/>
                <w:szCs w:val="24"/>
                <w:highlight w:val="yellow"/>
              </w:rPr>
              <w:t xml:space="preserve"> </w:t>
            </w:r>
          </w:p>
        </w:tc>
      </w:tr>
      <w:tr w:rsidR="00D10CDB" w:rsidRPr="00713578" w:rsidTr="007E1AF6">
        <w:trPr>
          <w:trHeight w:val="322"/>
          <w:jc w:val="center"/>
        </w:trPr>
        <w:tc>
          <w:tcPr>
            <w:tcW w:w="851" w:type="dxa"/>
          </w:tcPr>
          <w:p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rsidTr="007E1AF6">
        <w:trPr>
          <w:trHeight w:val="322"/>
          <w:jc w:val="center"/>
        </w:trPr>
        <w:tc>
          <w:tcPr>
            <w:tcW w:w="851" w:type="dxa"/>
          </w:tcPr>
          <w:p w:rsidR="007E1AF6" w:rsidRPr="00C97FA4"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C97FA4" w:rsidRDefault="00D979AF" w:rsidP="007E1AF6">
            <w:pPr>
              <w:keepNext/>
              <w:keepLines/>
              <w:suppressLineNumbers/>
              <w:spacing w:before="0" w:line="240" w:lineRule="atLeast"/>
              <w:contextualSpacing/>
              <w:rPr>
                <w:b/>
                <w:bCs/>
                <w:sz w:val="24"/>
                <w:szCs w:val="24"/>
              </w:rPr>
            </w:pPr>
            <w:r w:rsidRPr="00C97FA4">
              <w:rPr>
                <w:rFonts w:eastAsiaTheme="majorEastAsia"/>
                <w:b/>
                <w:bCs/>
                <w:sz w:val="24"/>
                <w:szCs w:val="24"/>
              </w:rPr>
              <w:t>Вторая папка</w:t>
            </w:r>
            <w:r w:rsidR="007E1AF6" w:rsidRPr="00C97FA4">
              <w:rPr>
                <w:rFonts w:eastAsiaTheme="majorEastAsia"/>
                <w:b/>
                <w:bCs/>
                <w:sz w:val="24"/>
                <w:szCs w:val="24"/>
              </w:rPr>
              <w:t xml:space="preserve">: </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r w:rsidR="00000820" w:rsidRPr="00C97FA4">
              <w:rPr>
                <w:sz w:val="24"/>
                <w:szCs w:val="24"/>
              </w:rPr>
              <w:t>4</w:t>
            </w:r>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C97FA4" w:rsidRDefault="00091789" w:rsidP="00774B9D">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97FA4" w:rsidRPr="00C97FA4" w:rsidTr="007E1AF6">
        <w:trPr>
          <w:trHeight w:val="322"/>
          <w:jc w:val="center"/>
        </w:trPr>
        <w:tc>
          <w:tcPr>
            <w:tcW w:w="851" w:type="dxa"/>
          </w:tcPr>
          <w:p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bl>
    <w:bookmarkEnd w:id="3"/>
    <w:bookmarkEnd w:id="4"/>
    <w:bookmarkEnd w:id="5"/>
    <w:bookmarkEnd w:id="6"/>
    <w:bookmarkEnd w:id="7"/>
    <w:bookmarkEnd w:id="8"/>
    <w:p w:rsidR="003A5230" w:rsidRPr="00E719E4" w:rsidRDefault="003A5230" w:rsidP="00C63D88">
      <w:pPr>
        <w:pStyle w:val="a1"/>
        <w:keepNext/>
        <w:keepLines/>
        <w:numPr>
          <w:ilvl w:val="0"/>
          <w:numId w:val="0"/>
        </w:numPr>
        <w:suppressLineNumbers/>
        <w:spacing w:before="0" w:line="240" w:lineRule="atLeast"/>
        <w:contextualSpacing/>
        <w:rPr>
          <w:color w:val="FF0000"/>
          <w:sz w:val="24"/>
          <w:szCs w:val="24"/>
        </w:rPr>
      </w:pPr>
      <w:r w:rsidRPr="00E719E4">
        <w:rPr>
          <w:color w:val="FF0000"/>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142101" w:rsidRPr="00C97FA4">
        <w:rPr>
          <w:sz w:val="24"/>
          <w:szCs w:val="24"/>
        </w:rPr>
        <w:fldChar w:fldCharType="begin"/>
      </w:r>
      <w:r w:rsidR="00F013F8" w:rsidRPr="00C97FA4">
        <w:rPr>
          <w:sz w:val="24"/>
          <w:szCs w:val="24"/>
        </w:rPr>
        <w:instrText xml:space="preserve"> SEQ форма \* ARABIC </w:instrText>
      </w:r>
      <w:r w:rsidR="00142101" w:rsidRPr="00C97FA4">
        <w:rPr>
          <w:sz w:val="24"/>
          <w:szCs w:val="24"/>
        </w:rPr>
        <w:fldChar w:fldCharType="separate"/>
      </w:r>
      <w:r w:rsidR="0075568D" w:rsidRPr="00C97FA4">
        <w:rPr>
          <w:noProof/>
          <w:sz w:val="24"/>
          <w:szCs w:val="24"/>
        </w:rPr>
        <w:t>1</w:t>
      </w:r>
      <w:r w:rsidR="00142101" w:rsidRPr="00C97FA4">
        <w:rPr>
          <w:noProof/>
          <w:sz w:val="24"/>
          <w:szCs w:val="24"/>
        </w:rPr>
        <w:fldChar w:fldCharType="end"/>
      </w:r>
      <w:r w:rsidRPr="00C97FA4">
        <w:rPr>
          <w:sz w:val="24"/>
          <w:szCs w:val="24"/>
        </w:rPr>
        <w:t>)</w:t>
      </w:r>
      <w:bookmarkEnd w:id="17"/>
      <w:bookmarkEnd w:id="18"/>
      <w:bookmarkEnd w:id="19"/>
    </w:p>
    <w:p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FB6A8B">
        <w:trPr>
          <w:trHeight w:val="707"/>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540"/>
        </w:trPr>
        <w:tc>
          <w:tcPr>
            <w:tcW w:w="993" w:type="dxa"/>
            <w:tcBorders>
              <w:bottom w:val="single" w:sz="4" w:space="0" w:color="auto"/>
            </w:tcBorders>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FB6A8B">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142101" w:rsidRPr="00713578">
        <w:rPr>
          <w:sz w:val="24"/>
          <w:szCs w:val="24"/>
        </w:rPr>
        <w:fldChar w:fldCharType="begin"/>
      </w:r>
      <w:r w:rsidR="00F013F8" w:rsidRPr="00713578">
        <w:rPr>
          <w:sz w:val="24"/>
          <w:szCs w:val="24"/>
        </w:rPr>
        <w:instrText xml:space="preserve"> SEQ форма \* ARABIC </w:instrText>
      </w:r>
      <w:r w:rsidR="00142101" w:rsidRPr="00713578">
        <w:rPr>
          <w:sz w:val="24"/>
          <w:szCs w:val="24"/>
        </w:rPr>
        <w:fldChar w:fldCharType="separate"/>
      </w:r>
      <w:r w:rsidR="0075568D">
        <w:rPr>
          <w:noProof/>
          <w:sz w:val="24"/>
          <w:szCs w:val="24"/>
        </w:rPr>
        <w:t>2</w:t>
      </w:r>
      <w:r w:rsidR="00142101"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2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7B0B74">
      <w:pPr>
        <w:pStyle w:val="20"/>
        <w:rPr>
          <w:snapToGrid/>
          <w:sz w:val="24"/>
          <w:szCs w:val="24"/>
        </w:rPr>
      </w:pPr>
      <w:r w:rsidRPr="00C97FA4">
        <w:rPr>
          <w:snapToGrid/>
          <w:sz w:val="24"/>
          <w:szCs w:val="24"/>
        </w:rPr>
        <w:lastRenderedPageBreak/>
        <w:t>Техническое предложение (форма 3)</w:t>
      </w:r>
    </w:p>
    <w:p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7B0B74" w:rsidRPr="00C97FA4" w:rsidRDefault="007B0B74" w:rsidP="007B0B74">
      <w:pPr>
        <w:keepNext/>
        <w:keepLines/>
        <w:suppressLineNumbers/>
        <w:spacing w:before="0" w:line="240" w:lineRule="atLeast"/>
        <w:contextualSpacing/>
        <w:jc w:val="left"/>
        <w:rPr>
          <w:sz w:val="24"/>
          <w:szCs w:val="24"/>
        </w:rPr>
      </w:pP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7B0B74" w:rsidRPr="00C97FA4" w:rsidRDefault="007B0B74" w:rsidP="007B0B74"/>
    <w:p w:rsidR="005B55D0" w:rsidRPr="00C97FA4" w:rsidRDefault="005B55D0" w:rsidP="005B55D0">
      <w:pPr>
        <w:jc w:val="center"/>
        <w:rPr>
          <w:b/>
        </w:rPr>
      </w:pPr>
      <w:r w:rsidRPr="00C97FA4">
        <w:rPr>
          <w:b/>
        </w:rPr>
        <w:t>ТЕХНИЧЕСКОЕ ПРЕДЛОЖЕНИЕ</w:t>
      </w:r>
    </w:p>
    <w:p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rsidTr="00F51B28">
        <w:tc>
          <w:tcPr>
            <w:tcW w:w="2084" w:type="dxa"/>
          </w:tcPr>
          <w:p w:rsidR="00F51B28" w:rsidRPr="00C97FA4" w:rsidRDefault="00F51B28" w:rsidP="00F51B28">
            <w:pPr>
              <w:jc w:val="left"/>
              <w:rPr>
                <w:b/>
              </w:rPr>
            </w:pPr>
            <w:r w:rsidRPr="00C97FA4">
              <w:rPr>
                <w:b/>
              </w:rPr>
              <w:t>№ п/п</w:t>
            </w:r>
          </w:p>
        </w:tc>
        <w:tc>
          <w:tcPr>
            <w:tcW w:w="2084" w:type="dxa"/>
          </w:tcPr>
          <w:p w:rsidR="00F51B28" w:rsidRPr="00C97FA4" w:rsidRDefault="00F51B28" w:rsidP="00F51B28">
            <w:pPr>
              <w:jc w:val="left"/>
              <w:rPr>
                <w:b/>
              </w:rPr>
            </w:pPr>
            <w:r w:rsidRPr="00C97FA4">
              <w:rPr>
                <w:b/>
              </w:rPr>
              <w:t>Наименование параметра</w:t>
            </w:r>
          </w:p>
        </w:tc>
        <w:tc>
          <w:tcPr>
            <w:tcW w:w="2084" w:type="dxa"/>
          </w:tcPr>
          <w:p w:rsidR="00F51B28" w:rsidRPr="00C97FA4" w:rsidRDefault="00F51B28" w:rsidP="00F51B28">
            <w:pPr>
              <w:jc w:val="left"/>
              <w:rPr>
                <w:b/>
              </w:rPr>
            </w:pPr>
            <w:r w:rsidRPr="00C97FA4">
              <w:rPr>
                <w:b/>
              </w:rPr>
              <w:t>Требование заказчика</w:t>
            </w:r>
          </w:p>
        </w:tc>
        <w:tc>
          <w:tcPr>
            <w:tcW w:w="2084" w:type="dxa"/>
          </w:tcPr>
          <w:p w:rsidR="00F51B28" w:rsidRPr="00C97FA4" w:rsidRDefault="00F51B28" w:rsidP="00F51B28">
            <w:pPr>
              <w:jc w:val="left"/>
              <w:rPr>
                <w:b/>
              </w:rPr>
            </w:pPr>
            <w:r w:rsidRPr="00C97FA4">
              <w:rPr>
                <w:b/>
              </w:rPr>
              <w:t xml:space="preserve">Предложение Участника </w:t>
            </w:r>
          </w:p>
        </w:tc>
        <w:tc>
          <w:tcPr>
            <w:tcW w:w="2085" w:type="dxa"/>
          </w:tcPr>
          <w:p w:rsidR="00F51B28" w:rsidRPr="00C97FA4" w:rsidRDefault="00E7431D" w:rsidP="00F51B28">
            <w:pPr>
              <w:jc w:val="left"/>
              <w:rPr>
                <w:b/>
              </w:rPr>
            </w:pPr>
            <w:r w:rsidRPr="00C97FA4">
              <w:rPr>
                <w:b/>
              </w:rPr>
              <w:t>Примечания, обоснования</w:t>
            </w:r>
          </w:p>
        </w:tc>
      </w:tr>
      <w:tr w:rsidR="00C97FA4" w:rsidRPr="00C97FA4" w:rsidTr="00F51B28">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5" w:type="dxa"/>
          </w:tcPr>
          <w:p w:rsidR="00F51B28" w:rsidRPr="00C97FA4" w:rsidRDefault="00F51B28" w:rsidP="00F51B28">
            <w:pPr>
              <w:jc w:val="left"/>
              <w:rPr>
                <w:b/>
              </w:rPr>
            </w:pPr>
          </w:p>
        </w:tc>
      </w:tr>
      <w:tr w:rsidR="00C97FA4" w:rsidRPr="00C97FA4" w:rsidTr="00F51B28">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5" w:type="dxa"/>
          </w:tcPr>
          <w:p w:rsidR="003055CF" w:rsidRPr="00C97FA4" w:rsidRDefault="003055CF" w:rsidP="00F51B28">
            <w:pPr>
              <w:jc w:val="left"/>
              <w:rPr>
                <w:b/>
              </w:rPr>
            </w:pPr>
          </w:p>
        </w:tc>
      </w:tr>
      <w:tr w:rsidR="003055CF" w:rsidRPr="00C97FA4" w:rsidTr="00F51B28">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5" w:type="dxa"/>
          </w:tcPr>
          <w:p w:rsidR="003055CF" w:rsidRPr="00C97FA4" w:rsidRDefault="003055CF" w:rsidP="00F51B28">
            <w:pPr>
              <w:jc w:val="left"/>
              <w:rPr>
                <w:b/>
              </w:rPr>
            </w:pPr>
          </w:p>
        </w:tc>
      </w:tr>
    </w:tbl>
    <w:p w:rsidR="00F51B28" w:rsidRPr="00C97FA4" w:rsidRDefault="00F51B28" w:rsidP="00F51B28">
      <w:pPr>
        <w:jc w:val="left"/>
        <w:rPr>
          <w:b/>
        </w:rPr>
      </w:pPr>
    </w:p>
    <w:p w:rsidR="003055CF" w:rsidRPr="00C97FA4" w:rsidRDefault="003055CF" w:rsidP="00F51B28">
      <w:pPr>
        <w:jc w:val="left"/>
        <w:rPr>
          <w:b/>
        </w:rPr>
      </w:pPr>
    </w:p>
    <w:p w:rsidR="003055CF" w:rsidRPr="00C97FA4" w:rsidRDefault="003055CF" w:rsidP="00F51B28">
      <w:pPr>
        <w:jc w:val="left"/>
        <w:rPr>
          <w:b/>
        </w:rPr>
      </w:pPr>
    </w:p>
    <w:p w:rsidR="003055CF" w:rsidRPr="00C97FA4" w:rsidRDefault="003055CF" w:rsidP="00F51B28">
      <w:pPr>
        <w:jc w:val="left"/>
        <w:rPr>
          <w:b/>
        </w:rPr>
      </w:pPr>
    </w:p>
    <w:p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rsidR="003055CF" w:rsidRPr="00C97FA4" w:rsidRDefault="003055CF" w:rsidP="003055CF">
      <w:pPr>
        <w:keepNext/>
        <w:keepLines/>
        <w:suppressLineNumbers/>
        <w:spacing w:before="0" w:line="240" w:lineRule="atLeast"/>
        <w:contextualSpacing/>
        <w:rPr>
          <w:snapToGrid/>
          <w:sz w:val="24"/>
          <w:szCs w:val="24"/>
        </w:rPr>
      </w:pPr>
    </w:p>
    <w:p w:rsidR="003055CF" w:rsidRPr="00C97FA4" w:rsidRDefault="003055CF" w:rsidP="00F51B28">
      <w:pPr>
        <w:jc w:val="left"/>
        <w:rPr>
          <w:b/>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1576436"/>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DC50B4">
      <w:pPr>
        <w:pStyle w:val="23"/>
        <w:keepLines/>
        <w:suppressLineNumbers/>
        <w:spacing w:before="0" w:after="0" w:line="240" w:lineRule="atLeast"/>
        <w:contextualSpacing/>
        <w:rPr>
          <w:sz w:val="24"/>
          <w:szCs w:val="24"/>
        </w:rPr>
      </w:pPr>
      <w:bookmarkStart w:id="41" w:name="_Toc1576437"/>
      <w:r w:rsidRPr="00C97FA4">
        <w:rPr>
          <w:sz w:val="24"/>
          <w:szCs w:val="24"/>
        </w:rPr>
        <w:t>Форма Анкеты Участника</w:t>
      </w:r>
      <w:bookmarkEnd w:id="41"/>
      <w:r w:rsidRPr="00C97FA4">
        <w:rPr>
          <w:sz w:val="24"/>
          <w:szCs w:val="24"/>
        </w:rPr>
        <w:t xml:space="preserve"> </w:t>
      </w:r>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C9558F">
        <w:tc>
          <w:tcPr>
            <w:tcW w:w="1336" w:type="dxa"/>
            <w:vAlign w:val="center"/>
          </w:tcPr>
          <w:p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rsidTr="00C9558F">
        <w:tc>
          <w:tcPr>
            <w:tcW w:w="1336" w:type="dxa"/>
            <w:vAlign w:val="center"/>
          </w:tcPr>
          <w:p w:rsidR="006A1F95" w:rsidRPr="00C97FA4" w:rsidRDefault="006A1F95" w:rsidP="0075568D">
            <w:pPr>
              <w:numPr>
                <w:ilvl w:val="0"/>
                <w:numId w:val="19"/>
              </w:numPr>
              <w:spacing w:before="0"/>
              <w:rPr>
                <w:sz w:val="24"/>
                <w:szCs w:val="24"/>
              </w:rPr>
            </w:pPr>
          </w:p>
        </w:tc>
        <w:tc>
          <w:tcPr>
            <w:tcW w:w="5604" w:type="dxa"/>
          </w:tcPr>
          <w:p w:rsidR="006A1F95" w:rsidRPr="00C97FA4" w:rsidRDefault="006A1F95" w:rsidP="0075568D">
            <w:pPr>
              <w:rPr>
                <w:sz w:val="24"/>
                <w:szCs w:val="24"/>
              </w:rPr>
            </w:pPr>
            <w:r w:rsidRPr="00C97FA4">
              <w:rPr>
                <w:sz w:val="24"/>
                <w:szCs w:val="24"/>
              </w:rPr>
              <w:t>ОГРН</w:t>
            </w:r>
          </w:p>
        </w:tc>
        <w:tc>
          <w:tcPr>
            <w:tcW w:w="3374" w:type="dxa"/>
          </w:tcPr>
          <w:p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p w:rsidR="0075568D" w:rsidRPr="00C97FA4" w:rsidRDefault="0075568D" w:rsidP="0075568D">
            <w:pPr>
              <w:rPr>
                <w:sz w:val="24"/>
                <w:szCs w:val="24"/>
              </w:rPr>
            </w:pPr>
          </w:p>
        </w:tc>
        <w:tc>
          <w:tcPr>
            <w:tcW w:w="5604" w:type="dxa"/>
          </w:tcPr>
          <w:p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lang w:val="en-US"/>
              </w:rPr>
            </w:pPr>
          </w:p>
          <w:p w:rsidR="0075568D" w:rsidRPr="00C97FA4" w:rsidRDefault="0075568D" w:rsidP="0075568D">
            <w:pPr>
              <w:rPr>
                <w:sz w:val="24"/>
                <w:szCs w:val="24"/>
                <w:lang w:val="en-US"/>
              </w:rPr>
            </w:pPr>
          </w:p>
        </w:tc>
        <w:tc>
          <w:tcPr>
            <w:tcW w:w="5604" w:type="dxa"/>
          </w:tcPr>
          <w:p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9F4374" w:rsidRPr="00C97FA4" w:rsidRDefault="009F4374" w:rsidP="0075568D">
            <w:pPr>
              <w:numPr>
                <w:ilvl w:val="0"/>
                <w:numId w:val="19"/>
              </w:numPr>
              <w:spacing w:before="0"/>
              <w:rPr>
                <w:sz w:val="24"/>
                <w:szCs w:val="24"/>
              </w:rPr>
            </w:pPr>
          </w:p>
        </w:tc>
        <w:tc>
          <w:tcPr>
            <w:tcW w:w="5604" w:type="dxa"/>
          </w:tcPr>
          <w:p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rsidR="009F4374" w:rsidRPr="00C97FA4" w:rsidRDefault="009F4374" w:rsidP="009F4374">
            <w:pPr>
              <w:rPr>
                <w:sz w:val="24"/>
                <w:szCs w:val="24"/>
              </w:rPr>
            </w:pPr>
          </w:p>
        </w:tc>
        <w:tc>
          <w:tcPr>
            <w:tcW w:w="3374" w:type="dxa"/>
          </w:tcPr>
          <w:p w:rsidR="009F4374" w:rsidRPr="00C97FA4" w:rsidRDefault="009F4374" w:rsidP="009F4374">
            <w:pPr>
              <w:rPr>
                <w:sz w:val="24"/>
                <w:szCs w:val="24"/>
              </w:rPr>
            </w:pPr>
            <w:r w:rsidRPr="00C97FA4">
              <w:rPr>
                <w:sz w:val="24"/>
                <w:szCs w:val="24"/>
              </w:rPr>
              <w:t>Да, нет</w:t>
            </w:r>
          </w:p>
          <w:p w:rsidR="009F4374" w:rsidRPr="00C97FA4" w:rsidRDefault="009F4374" w:rsidP="009F4374">
            <w:pPr>
              <w:rPr>
                <w:sz w:val="24"/>
                <w:szCs w:val="24"/>
              </w:rPr>
            </w:pPr>
            <w:r w:rsidRPr="00C97FA4">
              <w:rPr>
                <w:sz w:val="24"/>
                <w:szCs w:val="24"/>
              </w:rPr>
              <w:t>Указать: микро/малое/среднее</w:t>
            </w:r>
          </w:p>
          <w:p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lang w:val="en-US"/>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lang w:val="en-US"/>
              </w:rPr>
            </w:pPr>
          </w:p>
        </w:tc>
        <w:tc>
          <w:tcPr>
            <w:tcW w:w="5604" w:type="dxa"/>
          </w:tcPr>
          <w:p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CB2ADF" w:rsidP="00EF15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CB2AD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1B2645">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rsidR="00CB2ADF" w:rsidRPr="00C97FA4" w:rsidRDefault="008F0C8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rsidR="00CB2ADF" w:rsidRPr="00C97FA4" w:rsidRDefault="005216F7" w:rsidP="005216F7">
            <w:pPr>
              <w:rPr>
                <w:sz w:val="24"/>
                <w:szCs w:val="24"/>
              </w:rPr>
            </w:pPr>
            <w:r w:rsidRPr="00C97FA4">
              <w:rPr>
                <w:iCs/>
                <w:sz w:val="24"/>
                <w:szCs w:val="24"/>
              </w:rPr>
              <w:t>Приложить Копии документов</w:t>
            </w:r>
          </w:p>
        </w:tc>
      </w:tr>
      <w:tr w:rsidR="00C97FA4" w:rsidRPr="00C97FA4" w:rsidTr="00CA1B72">
        <w:trPr>
          <w:trHeight w:val="1763"/>
        </w:trPr>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E5171F" w:rsidRDefault="00E5171F" w:rsidP="00E5171F">
            <w:pPr>
              <w:keepNext/>
              <w:keepLines/>
              <w:suppressLineNumbers/>
              <w:spacing w:before="0" w:line="240" w:lineRule="atLeast"/>
              <w:contextualSpacing/>
              <w:jc w:val="center"/>
              <w:rPr>
                <w:spacing w:val="-6"/>
                <w:sz w:val="24"/>
                <w:szCs w:val="24"/>
              </w:rPr>
            </w:pPr>
          </w:p>
          <w:p w:rsidR="00CB2ADF" w:rsidRPr="00C97FA4" w:rsidRDefault="000707AB" w:rsidP="00E5171F">
            <w:pPr>
              <w:keepNext/>
              <w:keepLines/>
              <w:suppressLineNumbers/>
              <w:spacing w:before="0" w:line="240" w:lineRule="atLeast"/>
              <w:contextualSpacing/>
              <w:jc w:val="left"/>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за </w:t>
            </w:r>
            <w:r w:rsidR="00E5171F" w:rsidRPr="00E5171F">
              <w:rPr>
                <w:spacing w:val="-6"/>
                <w:sz w:val="24"/>
                <w:szCs w:val="24"/>
              </w:rPr>
              <w:t>два года до публикации извещения о закупках</w:t>
            </w:r>
          </w:p>
        </w:tc>
        <w:tc>
          <w:tcPr>
            <w:tcW w:w="3374" w:type="dxa"/>
          </w:tcPr>
          <w:p w:rsidR="00C46C68" w:rsidRPr="00C97FA4" w:rsidRDefault="00C46C68" w:rsidP="00C46C68">
            <w:pPr>
              <w:rPr>
                <w:sz w:val="24"/>
                <w:szCs w:val="24"/>
              </w:rPr>
            </w:pPr>
            <w:r w:rsidRPr="00C97FA4">
              <w:rPr>
                <w:sz w:val="24"/>
                <w:szCs w:val="24"/>
              </w:rPr>
              <w:t>да/нет</w:t>
            </w:r>
          </w:p>
          <w:p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lastRenderedPageBreak/>
              <w:t>отчетный период</w:t>
            </w:r>
            <w:r w:rsidRPr="00C97FA4">
              <w:rPr>
                <w:sz w:val="24"/>
                <w:szCs w:val="24"/>
              </w:rPr>
              <w:t xml:space="preserve"> </w:t>
            </w:r>
          </w:p>
        </w:tc>
        <w:tc>
          <w:tcPr>
            <w:tcW w:w="3374" w:type="dxa"/>
          </w:tcPr>
          <w:p w:rsidR="00C46C68" w:rsidRPr="00C97FA4" w:rsidRDefault="00C46C68" w:rsidP="00C46C68">
            <w:pPr>
              <w:keepNext/>
              <w:keepLines/>
              <w:suppressLineNumbers/>
              <w:spacing w:before="0" w:line="240" w:lineRule="atLeast"/>
              <w:contextualSpacing/>
              <w:rPr>
                <w:sz w:val="24"/>
                <w:szCs w:val="24"/>
              </w:rPr>
            </w:pPr>
            <w:r w:rsidRPr="00C97FA4">
              <w:rPr>
                <w:sz w:val="24"/>
                <w:szCs w:val="24"/>
              </w:rPr>
              <w:lastRenderedPageBreak/>
              <w:t>указать</w:t>
            </w:r>
          </w:p>
          <w:p w:rsidR="00CB2ADF" w:rsidRPr="00C97FA4" w:rsidRDefault="00C46C68" w:rsidP="00C46C68">
            <w:pPr>
              <w:rPr>
                <w:sz w:val="24"/>
                <w:szCs w:val="24"/>
              </w:rPr>
            </w:pPr>
            <w:r w:rsidRPr="00C97FA4">
              <w:rPr>
                <w:iCs/>
                <w:sz w:val="24"/>
                <w:szCs w:val="24"/>
              </w:rPr>
              <w:lastRenderedPageBreak/>
              <w:t>Приложить Копии документов</w:t>
            </w:r>
            <w:r w:rsidR="00207BA0" w:rsidRPr="00C97FA4">
              <w:rPr>
                <w:iCs/>
                <w:sz w:val="24"/>
                <w:szCs w:val="24"/>
              </w:rPr>
              <w:t>,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rsidR="00CB2ADF" w:rsidRPr="00C97FA4" w:rsidRDefault="00B4294A"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E5171F">
            <w:pPr>
              <w:rPr>
                <w:sz w:val="24"/>
                <w:szCs w:val="24"/>
              </w:rPr>
            </w:pPr>
            <w:r w:rsidRPr="00C97FA4">
              <w:rPr>
                <w:sz w:val="24"/>
                <w:szCs w:val="24"/>
              </w:rPr>
              <w:t>Наличие/отсутст</w:t>
            </w:r>
            <w:r w:rsidR="00E5171F">
              <w:rPr>
                <w:sz w:val="24"/>
                <w:szCs w:val="24"/>
              </w:rPr>
              <w:t>вие предыдущего опыта работы с ОО</w:t>
            </w:r>
            <w:r w:rsidRPr="00C97FA4">
              <w:rPr>
                <w:sz w:val="24"/>
                <w:szCs w:val="24"/>
              </w:rPr>
              <w:t>О</w:t>
            </w:r>
            <w:r w:rsidR="00E5171F">
              <w:rPr>
                <w:sz w:val="24"/>
                <w:szCs w:val="24"/>
              </w:rPr>
              <w:t xml:space="preserve"> </w:t>
            </w:r>
            <w:r w:rsidRPr="00C97FA4">
              <w:rPr>
                <w:sz w:val="24"/>
                <w:szCs w:val="24"/>
              </w:rPr>
              <w:t>«РКС-</w:t>
            </w:r>
            <w:r w:rsidR="00E5171F">
              <w:rPr>
                <w:sz w:val="24"/>
                <w:szCs w:val="24"/>
              </w:rPr>
              <w:t>Холдинг</w:t>
            </w:r>
            <w:r w:rsidRPr="00C97FA4">
              <w:rPr>
                <w:sz w:val="24"/>
                <w:szCs w:val="24"/>
              </w:rPr>
              <w:t xml:space="preserve">» или любым </w:t>
            </w:r>
            <w:r w:rsidR="00211049" w:rsidRPr="00C97FA4">
              <w:rPr>
                <w:sz w:val="24"/>
                <w:szCs w:val="24"/>
              </w:rPr>
              <w:t xml:space="preserve">управляемым обществом </w:t>
            </w:r>
            <w:r w:rsidR="00E5171F">
              <w:rPr>
                <w:sz w:val="24"/>
                <w:szCs w:val="24"/>
              </w:rPr>
              <w:t>ОО</w:t>
            </w:r>
            <w:r w:rsidR="00E5171F" w:rsidRPr="00C97FA4">
              <w:rPr>
                <w:sz w:val="24"/>
                <w:szCs w:val="24"/>
              </w:rPr>
              <w:t>О</w:t>
            </w:r>
            <w:r w:rsidR="00E5171F">
              <w:rPr>
                <w:sz w:val="24"/>
                <w:szCs w:val="24"/>
              </w:rPr>
              <w:t xml:space="preserve"> </w:t>
            </w:r>
            <w:r w:rsidR="00E5171F" w:rsidRPr="00C97FA4">
              <w:rPr>
                <w:sz w:val="24"/>
                <w:szCs w:val="24"/>
              </w:rPr>
              <w:t>«РКС-</w:t>
            </w:r>
            <w:r w:rsidR="00E5171F">
              <w:rPr>
                <w:sz w:val="24"/>
                <w:szCs w:val="24"/>
              </w:rPr>
              <w:t>Холдинг</w:t>
            </w:r>
            <w:r w:rsidR="00E5171F" w:rsidRPr="00C97FA4">
              <w:rPr>
                <w:sz w:val="24"/>
                <w:szCs w:val="24"/>
              </w:rPr>
              <w:t>»</w:t>
            </w:r>
          </w:p>
        </w:tc>
        <w:tc>
          <w:tcPr>
            <w:tcW w:w="3374" w:type="dxa"/>
          </w:tcPr>
          <w:p w:rsidR="000F0F46" w:rsidRPr="00C97FA4" w:rsidRDefault="000F0F46" w:rsidP="00CB2ADF">
            <w:pPr>
              <w:rPr>
                <w:sz w:val="24"/>
                <w:szCs w:val="24"/>
              </w:rPr>
            </w:pPr>
            <w:r w:rsidRPr="00C97FA4">
              <w:rPr>
                <w:sz w:val="24"/>
                <w:szCs w:val="24"/>
              </w:rPr>
              <w:t xml:space="preserve">Да/ нет </w:t>
            </w:r>
          </w:p>
          <w:p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B2ADF" w:rsidP="000F0F46">
            <w:pPr>
              <w:rPr>
                <w:sz w:val="24"/>
                <w:szCs w:val="24"/>
              </w:rPr>
            </w:pP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rsidR="00CB2ADF" w:rsidRPr="00C97FA4" w:rsidRDefault="00C772FF" w:rsidP="00CB2ADF">
            <w:pPr>
              <w:rPr>
                <w:sz w:val="24"/>
                <w:szCs w:val="24"/>
              </w:rPr>
            </w:pPr>
            <w:r w:rsidRPr="00C97FA4">
              <w:rPr>
                <w:sz w:val="24"/>
                <w:szCs w:val="24"/>
              </w:rPr>
              <w:t>Да/нет</w:t>
            </w:r>
          </w:p>
          <w:p w:rsidR="00C772FF" w:rsidRPr="00C97FA4" w:rsidRDefault="00C772FF" w:rsidP="00CB2ADF">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Pr="00C97FA4" w:rsidRDefault="00420651" w:rsidP="00420651">
            <w:pPr>
              <w:rPr>
                <w:sz w:val="24"/>
                <w:szCs w:val="24"/>
              </w:rPr>
            </w:pPr>
            <w:r w:rsidRPr="00C97FA4">
              <w:rPr>
                <w:sz w:val="24"/>
                <w:szCs w:val="24"/>
              </w:rPr>
              <w:t>Да/нет</w:t>
            </w:r>
          </w:p>
          <w:p w:rsidR="00CB2ADF" w:rsidRPr="00C97FA4" w:rsidRDefault="00420651" w:rsidP="00420651">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и отчество контактного лица </w:t>
            </w:r>
            <w:proofErr w:type="gramStart"/>
            <w:r w:rsidR="004A2110" w:rsidRPr="00C97FA4">
              <w:rPr>
                <w:sz w:val="24"/>
                <w:szCs w:val="24"/>
              </w:rPr>
              <w:t>участник</w:t>
            </w:r>
            <w:r w:rsidRPr="00C97FA4">
              <w:rPr>
                <w:sz w:val="24"/>
                <w:szCs w:val="24"/>
              </w:rPr>
              <w:t>а :</w:t>
            </w:r>
            <w:proofErr w:type="gramEnd"/>
          </w:p>
          <w:p w:rsidR="00CB2ADF" w:rsidRPr="00C97FA4" w:rsidRDefault="00CB2ADF" w:rsidP="00CB2ADF">
            <w:pPr>
              <w:rPr>
                <w:sz w:val="24"/>
                <w:szCs w:val="24"/>
              </w:rPr>
            </w:pPr>
            <w:r w:rsidRPr="00C97FA4">
              <w:rPr>
                <w:sz w:val="24"/>
                <w:szCs w:val="24"/>
              </w:rPr>
              <w:t>Должность:</w:t>
            </w:r>
          </w:p>
          <w:p w:rsidR="00CB2ADF" w:rsidRPr="00C97FA4" w:rsidRDefault="00CB2ADF" w:rsidP="00CB2ADF">
            <w:pPr>
              <w:rPr>
                <w:sz w:val="24"/>
                <w:szCs w:val="24"/>
              </w:rPr>
            </w:pPr>
            <w:r w:rsidRPr="00C97FA4">
              <w:rPr>
                <w:sz w:val="24"/>
                <w:szCs w:val="24"/>
              </w:rPr>
              <w:t>Тел.</w:t>
            </w:r>
          </w:p>
          <w:p w:rsidR="00CB2ADF" w:rsidRPr="00C97FA4" w:rsidRDefault="00CB2ADF" w:rsidP="00CB2ADF">
            <w:pPr>
              <w:rPr>
                <w:sz w:val="24"/>
                <w:szCs w:val="24"/>
              </w:rPr>
            </w:pPr>
            <w:r w:rsidRPr="00C97FA4">
              <w:rPr>
                <w:sz w:val="24"/>
                <w:szCs w:val="24"/>
              </w:rPr>
              <w:t>Моб. Тел.</w:t>
            </w:r>
          </w:p>
          <w:p w:rsidR="00CB2ADF" w:rsidRPr="00C97FA4" w:rsidRDefault="00CB2ADF" w:rsidP="00CB2ADF">
            <w:pPr>
              <w:rPr>
                <w:sz w:val="24"/>
                <w:szCs w:val="24"/>
              </w:rPr>
            </w:pPr>
            <w:r w:rsidRPr="00C97FA4">
              <w:rPr>
                <w:sz w:val="24"/>
                <w:szCs w:val="24"/>
              </w:rPr>
              <w:t>Электронная почта.</w:t>
            </w:r>
          </w:p>
        </w:tc>
        <w:tc>
          <w:tcPr>
            <w:tcW w:w="3374" w:type="dxa"/>
          </w:tcPr>
          <w:p w:rsidR="00CB2ADF" w:rsidRPr="00C97FA4" w:rsidRDefault="00420651" w:rsidP="00CB2ADF">
            <w:pPr>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2" w:name="_Toc249432432"/>
      <w:bookmarkStart w:id="43" w:name="_Toc251146394"/>
      <w:bookmarkStart w:id="44" w:name="_Toc251150723"/>
      <w:bookmarkStart w:id="45"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2"/>
      <w:bookmarkEnd w:id="43"/>
      <w:bookmarkEnd w:id="44"/>
      <w:bookmarkEnd w:id="45"/>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6" w:name="_Ref55336378"/>
      <w:bookmarkStart w:id="47" w:name="_Toc57314676"/>
      <w:bookmarkStart w:id="48" w:name="_Toc69728990"/>
      <w:bookmarkStart w:id="49"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6"/>
      <w:bookmarkEnd w:id="47"/>
      <w:bookmarkEnd w:id="48"/>
      <w:bookmarkEnd w:id="49"/>
    </w:p>
    <w:p w:rsidR="00EC5F37" w:rsidRPr="00C97FA4" w:rsidRDefault="00EC5F37" w:rsidP="00DC50B4">
      <w:pPr>
        <w:pStyle w:val="23"/>
        <w:keepLines/>
        <w:suppressLineNumbers/>
        <w:spacing w:before="0" w:after="0" w:line="240" w:lineRule="atLeast"/>
        <w:contextualSpacing/>
        <w:rPr>
          <w:sz w:val="24"/>
          <w:szCs w:val="24"/>
        </w:rPr>
      </w:pPr>
      <w:bookmarkStart w:id="50"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0"/>
    </w:p>
    <w:p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1" w:name="_Ref55336389"/>
      <w:bookmarkStart w:id="52" w:name="_Toc57314677"/>
      <w:bookmarkStart w:id="53" w:name="_Toc69728991"/>
      <w:r w:rsidRPr="00C97FA4">
        <w:rPr>
          <w:rFonts w:eastAsiaTheme="minorHAnsi"/>
          <w:snapToGrid/>
          <w:sz w:val="24"/>
          <w:szCs w:val="24"/>
          <w:lang w:eastAsia="en-US"/>
        </w:rPr>
        <w:t>начало формы</w:t>
      </w:r>
    </w:p>
    <w:p w:rsidR="00713578" w:rsidRPr="00C97FA4" w:rsidRDefault="00713578" w:rsidP="004449A9">
      <w:pPr>
        <w:keepNext/>
        <w:keepLines/>
        <w:suppressLineNumbers/>
        <w:spacing w:before="0" w:line="240" w:lineRule="atLeast"/>
        <w:contextualSpacing/>
        <w:rPr>
          <w:b/>
          <w:sz w:val="22"/>
          <w:szCs w:val="22"/>
        </w:rPr>
      </w:pP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713578" w:rsidRPr="00C97FA4" w:rsidRDefault="00713578" w:rsidP="004449A9">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rsidR="00E5171F" w:rsidRPr="00C97FA4" w:rsidRDefault="00DC16BC" w:rsidP="00E5171F">
      <w:pPr>
        <w:keepNext/>
        <w:keepLines/>
        <w:suppressLineNumbers/>
        <w:spacing w:before="0" w:line="240" w:lineRule="atLeast"/>
        <w:contextualSpacing/>
        <w:jc w:val="center"/>
        <w:rPr>
          <w:i/>
          <w:sz w:val="22"/>
          <w:szCs w:val="22"/>
        </w:rPr>
      </w:pPr>
      <w:r>
        <w:rPr>
          <w:i/>
          <w:sz w:val="22"/>
          <w:szCs w:val="22"/>
          <w:highlight w:val="yellow"/>
        </w:rPr>
        <w:t>за</w:t>
      </w:r>
      <w:bookmarkStart w:id="54" w:name="_GoBack"/>
      <w:bookmarkEnd w:id="54"/>
      <w:r w:rsidR="00E5171F" w:rsidRPr="008B382A">
        <w:rPr>
          <w:i/>
          <w:sz w:val="22"/>
          <w:szCs w:val="22"/>
          <w:highlight w:val="yellow"/>
        </w:rPr>
        <w:t xml:space="preserve"> два года до публикации извещения о закупках</w:t>
      </w:r>
    </w:p>
    <w:p w:rsidR="00F77DB5" w:rsidRPr="00C97FA4" w:rsidRDefault="00F77DB5" w:rsidP="00F77DB5">
      <w:pPr>
        <w:keepNext/>
        <w:keepLines/>
        <w:suppressLineNumbers/>
        <w:spacing w:before="0" w:line="240" w:lineRule="atLeast"/>
        <w:contextualSpacing/>
        <w:rPr>
          <w:sz w:val="24"/>
          <w:szCs w:val="24"/>
        </w:rPr>
      </w:pPr>
    </w:p>
    <w:p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rsidTr="00FB6A8B">
        <w:tc>
          <w:tcPr>
            <w:tcW w:w="720"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мм.гггг</w:t>
            </w:r>
            <w:proofErr w:type="spellEnd"/>
            <w:r w:rsidRPr="00C97FA4">
              <w:rPr>
                <w:sz w:val="24"/>
                <w:szCs w:val="24"/>
              </w:rPr>
              <w:t xml:space="preserve">) </w:t>
            </w:r>
          </w:p>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мм.гггг</w:t>
            </w:r>
            <w:proofErr w:type="spellEnd"/>
            <w:r w:rsidRPr="00C97FA4">
              <w:rPr>
                <w:sz w:val="24"/>
                <w:szCs w:val="24"/>
              </w:rPr>
              <w:t>)</w:t>
            </w:r>
          </w:p>
        </w:tc>
        <w:tc>
          <w:tcPr>
            <w:tcW w:w="1418"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suppressLineNumbers/>
              <w:spacing w:before="0" w:line="240" w:lineRule="atLeast"/>
              <w:contextualSpacing/>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bl>
    <w:p w:rsidR="00F77DB5" w:rsidRPr="00C97FA4" w:rsidRDefault="00F77DB5" w:rsidP="00F77DB5">
      <w:pPr>
        <w:keepNext/>
        <w:keepLines/>
        <w:suppressLineNumbers/>
        <w:spacing w:before="0" w:line="240" w:lineRule="atLeast"/>
        <w:contextualSpacing/>
        <w:rPr>
          <w:b/>
          <w:sz w:val="24"/>
          <w:szCs w:val="24"/>
        </w:rPr>
      </w:pP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 Документации о закупке), в том числе с учетом установленных требований по годам.</w:t>
      </w:r>
    </w:p>
    <w:p w:rsidR="00F77DB5" w:rsidRPr="00C97FA4" w:rsidRDefault="00F77DB5" w:rsidP="00F77DB5">
      <w:pPr>
        <w:keepNext/>
        <w:keepLines/>
        <w:suppressLineNumbers/>
        <w:spacing w:before="0" w:line="240" w:lineRule="atLeast"/>
        <w:contextualSpacing/>
        <w:rPr>
          <w:b/>
          <w:sz w:val="24"/>
          <w:szCs w:val="24"/>
        </w:rPr>
      </w:pPr>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 Документации о закупке). Указанный Участником опыт, выходящий за пределы сроков/периода, установленных в отборочных критериях, не рассматривается.</w:t>
      </w: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1"/>
    <w:bookmarkEnd w:id="52"/>
    <w:bookmarkEnd w:id="53"/>
    <w:p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823" w:rsidRDefault="00123823">
      <w:r>
        <w:separator/>
      </w:r>
    </w:p>
  </w:endnote>
  <w:endnote w:type="continuationSeparator" w:id="0">
    <w:p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B9D" w:rsidRDefault="00774B9D" w:rsidP="004F0A63">
    <w:pPr>
      <w:tabs>
        <w:tab w:val="right" w:pos="10260"/>
      </w:tabs>
      <w:jc w:val="right"/>
      <w:rPr>
        <w:sz w:val="20"/>
      </w:rPr>
    </w:pPr>
    <w:r>
      <w:rPr>
        <w:sz w:val="20"/>
      </w:rPr>
      <w:tab/>
    </w:r>
    <w:r w:rsidRPr="00B54ABF">
      <w:rPr>
        <w:i/>
        <w:sz w:val="24"/>
        <w:szCs w:val="24"/>
      </w:rPr>
      <w:t xml:space="preserve">стр. </w:t>
    </w:r>
    <w:r w:rsidR="00142101" w:rsidRPr="00B54ABF">
      <w:rPr>
        <w:i/>
        <w:sz w:val="24"/>
        <w:szCs w:val="24"/>
      </w:rPr>
      <w:fldChar w:fldCharType="begin"/>
    </w:r>
    <w:r w:rsidRPr="00B54ABF">
      <w:rPr>
        <w:i/>
        <w:sz w:val="24"/>
        <w:szCs w:val="24"/>
      </w:rPr>
      <w:instrText xml:space="preserve"> PAGE </w:instrText>
    </w:r>
    <w:r w:rsidR="00142101" w:rsidRPr="00B54ABF">
      <w:rPr>
        <w:i/>
        <w:sz w:val="24"/>
        <w:szCs w:val="24"/>
      </w:rPr>
      <w:fldChar w:fldCharType="separate"/>
    </w:r>
    <w:r w:rsidR="00DC16BC">
      <w:rPr>
        <w:i/>
        <w:noProof/>
        <w:sz w:val="24"/>
        <w:szCs w:val="24"/>
      </w:rPr>
      <w:t>13</w:t>
    </w:r>
    <w:r w:rsidR="00142101" w:rsidRPr="00B54ABF">
      <w:rPr>
        <w:i/>
        <w:sz w:val="24"/>
        <w:szCs w:val="24"/>
      </w:rPr>
      <w:fldChar w:fldCharType="end"/>
    </w:r>
    <w:r w:rsidRPr="00B54ABF">
      <w:rPr>
        <w:i/>
        <w:sz w:val="24"/>
        <w:szCs w:val="24"/>
      </w:rPr>
      <w:t xml:space="preserve"> из </w:t>
    </w:r>
    <w:r w:rsidR="00142101" w:rsidRPr="00B54ABF">
      <w:rPr>
        <w:i/>
        <w:sz w:val="24"/>
        <w:szCs w:val="24"/>
      </w:rPr>
      <w:fldChar w:fldCharType="begin"/>
    </w:r>
    <w:r w:rsidRPr="00B54ABF">
      <w:rPr>
        <w:i/>
        <w:sz w:val="24"/>
        <w:szCs w:val="24"/>
      </w:rPr>
      <w:instrText xml:space="preserve"> NUMPAGES </w:instrText>
    </w:r>
    <w:r w:rsidR="00142101" w:rsidRPr="00B54ABF">
      <w:rPr>
        <w:i/>
        <w:sz w:val="24"/>
        <w:szCs w:val="24"/>
      </w:rPr>
      <w:fldChar w:fldCharType="separate"/>
    </w:r>
    <w:r w:rsidR="00DC16BC">
      <w:rPr>
        <w:i/>
        <w:noProof/>
        <w:sz w:val="24"/>
        <w:szCs w:val="24"/>
      </w:rPr>
      <w:t>14</w:t>
    </w:r>
    <w:r w:rsidR="00142101" w:rsidRPr="00B54ABF">
      <w:rPr>
        <w:i/>
        <w:sz w:val="24"/>
        <w:szCs w:val="24"/>
      </w:rPr>
      <w:fldChar w:fldCharType="end"/>
    </w:r>
  </w:p>
  <w:p w:rsidR="00774B9D" w:rsidRDefault="00774B9D">
    <w:pPr>
      <w:pStyle w:val="a9"/>
    </w:pPr>
  </w:p>
  <w:p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B9D" w:rsidRDefault="00142101" w:rsidP="008D0996">
    <w:pPr>
      <w:tabs>
        <w:tab w:val="right" w:pos="10260"/>
      </w:tabs>
      <w:jc w:val="right"/>
      <w:rPr>
        <w:sz w:val="20"/>
      </w:rPr>
    </w:pPr>
    <w:r w:rsidRPr="00B54ABF">
      <w:rPr>
        <w:i/>
        <w:sz w:val="24"/>
        <w:szCs w:val="24"/>
      </w:rPr>
      <w:fldChar w:fldCharType="begin"/>
    </w:r>
    <w:r w:rsidR="00774B9D" w:rsidRPr="00B54ABF">
      <w:rPr>
        <w:i/>
        <w:sz w:val="24"/>
        <w:szCs w:val="24"/>
      </w:rPr>
      <w:instrText xml:space="preserve"> PAGE </w:instrText>
    </w:r>
    <w:r w:rsidRPr="00B54ABF">
      <w:rPr>
        <w:i/>
        <w:sz w:val="24"/>
        <w:szCs w:val="24"/>
      </w:rPr>
      <w:fldChar w:fldCharType="separate"/>
    </w:r>
    <w:r w:rsidR="00DC16BC">
      <w:rPr>
        <w:i/>
        <w:noProof/>
        <w:sz w:val="24"/>
        <w:szCs w:val="24"/>
      </w:rPr>
      <w:t>14</w:t>
    </w:r>
    <w:r w:rsidRPr="00B54ABF">
      <w:rPr>
        <w:i/>
        <w:sz w:val="24"/>
        <w:szCs w:val="24"/>
      </w:rPr>
      <w:fldChar w:fldCharType="end"/>
    </w:r>
    <w:r w:rsidR="00774B9D" w:rsidRPr="00B54ABF">
      <w:rPr>
        <w:i/>
        <w:sz w:val="24"/>
        <w:szCs w:val="24"/>
      </w:rPr>
      <w:t xml:space="preserve"> из </w:t>
    </w:r>
    <w:r w:rsidRPr="00B54ABF">
      <w:rPr>
        <w:i/>
        <w:sz w:val="24"/>
        <w:szCs w:val="24"/>
      </w:rPr>
      <w:fldChar w:fldCharType="begin"/>
    </w:r>
    <w:r w:rsidR="00774B9D" w:rsidRPr="00B54ABF">
      <w:rPr>
        <w:i/>
        <w:sz w:val="24"/>
        <w:szCs w:val="24"/>
      </w:rPr>
      <w:instrText xml:space="preserve"> NUMPAGES </w:instrText>
    </w:r>
    <w:r w:rsidRPr="00B54ABF">
      <w:rPr>
        <w:i/>
        <w:sz w:val="24"/>
        <w:szCs w:val="24"/>
      </w:rPr>
      <w:fldChar w:fldCharType="separate"/>
    </w:r>
    <w:r w:rsidR="00DC16BC">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823" w:rsidRDefault="00123823">
      <w:r>
        <w:separator/>
      </w:r>
    </w:p>
  </w:footnote>
  <w:footnote w:type="continuationSeparator" w:id="0">
    <w:p w:rsidR="00123823" w:rsidRDefault="00123823">
      <w:r>
        <w:continuationSeparator/>
      </w:r>
    </w:p>
  </w:footnote>
  <w:footnote w:id="1">
    <w:p w:rsidR="00F77DB5" w:rsidRDefault="00F77DB5" w:rsidP="00F77DB5"/>
    <w:p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8433"/>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01"/>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528"/>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BD4"/>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6BC"/>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71F"/>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5:docId w15:val="{B9996660-43BC-46A0-8BB5-684F23B53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142101"/>
    <w:pPr>
      <w:keepNext/>
      <w:numPr>
        <w:ilvl w:val="2"/>
        <w:numId w:val="1"/>
      </w:numPr>
      <w:suppressAutoHyphens/>
      <w:spacing w:after="120"/>
      <w:jc w:val="left"/>
      <w:outlineLvl w:val="2"/>
    </w:pPr>
    <w:rPr>
      <w:b/>
    </w:rPr>
  </w:style>
  <w:style w:type="paragraph" w:styleId="4">
    <w:name w:val="heading 4"/>
    <w:basedOn w:val="a4"/>
    <w:next w:val="a4"/>
    <w:qFormat/>
    <w:rsid w:val="00142101"/>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14210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14210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14210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14210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14210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142101"/>
    <w:pPr>
      <w:pBdr>
        <w:bottom w:val="single" w:sz="4" w:space="1" w:color="auto"/>
      </w:pBdr>
      <w:tabs>
        <w:tab w:val="center" w:pos="4153"/>
        <w:tab w:val="right" w:pos="8306"/>
      </w:tabs>
      <w:jc w:val="center"/>
    </w:pPr>
    <w:rPr>
      <w:i/>
      <w:sz w:val="20"/>
    </w:rPr>
  </w:style>
  <w:style w:type="paragraph" w:styleId="a9">
    <w:name w:val="footer"/>
    <w:basedOn w:val="a4"/>
    <w:rsid w:val="00142101"/>
    <w:pPr>
      <w:tabs>
        <w:tab w:val="center" w:pos="4253"/>
        <w:tab w:val="right" w:pos="9356"/>
      </w:tabs>
    </w:pPr>
    <w:rPr>
      <w:sz w:val="20"/>
    </w:rPr>
  </w:style>
  <w:style w:type="character" w:styleId="aa">
    <w:name w:val="Hyperlink"/>
    <w:uiPriority w:val="99"/>
    <w:rsid w:val="00142101"/>
    <w:rPr>
      <w:color w:val="0000FF"/>
      <w:u w:val="single"/>
    </w:rPr>
  </w:style>
  <w:style w:type="character" w:styleId="ab">
    <w:name w:val="footnote reference"/>
    <w:rsid w:val="00142101"/>
    <w:rPr>
      <w:vertAlign w:val="superscript"/>
    </w:rPr>
  </w:style>
  <w:style w:type="character" w:styleId="ac">
    <w:name w:val="page number"/>
    <w:rsid w:val="00142101"/>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142101"/>
    <w:pPr>
      <w:tabs>
        <w:tab w:val="left" w:pos="2268"/>
        <w:tab w:val="right" w:leader="dot" w:pos="10195"/>
      </w:tabs>
      <w:spacing w:after="60"/>
      <w:ind w:left="2268" w:right="1134" w:hanging="567"/>
      <w:jc w:val="left"/>
    </w:pPr>
    <w:rPr>
      <w:sz w:val="24"/>
      <w:szCs w:val="24"/>
    </w:rPr>
  </w:style>
  <w:style w:type="character" w:styleId="ad">
    <w:name w:val="FollowedHyperlink"/>
    <w:rsid w:val="00142101"/>
    <w:rPr>
      <w:color w:val="800080"/>
      <w:u w:val="single"/>
    </w:rPr>
  </w:style>
  <w:style w:type="paragraph" w:styleId="ae">
    <w:name w:val="Document Map"/>
    <w:basedOn w:val="a4"/>
    <w:semiHidden/>
    <w:rsid w:val="00142101"/>
    <w:pPr>
      <w:shd w:val="clear" w:color="auto" w:fill="000080"/>
    </w:pPr>
    <w:rPr>
      <w:rFonts w:ascii="Tahoma" w:hAnsi="Tahoma"/>
      <w:sz w:val="20"/>
    </w:rPr>
  </w:style>
  <w:style w:type="paragraph" w:customStyle="1" w:styleId="af">
    <w:name w:val="Таблица шапка"/>
    <w:basedOn w:val="a4"/>
    <w:rsid w:val="00142101"/>
    <w:pPr>
      <w:keepNext/>
      <w:spacing w:before="40" w:after="40"/>
      <w:ind w:left="57" w:right="57"/>
      <w:jc w:val="left"/>
    </w:pPr>
    <w:rPr>
      <w:sz w:val="22"/>
    </w:rPr>
  </w:style>
  <w:style w:type="paragraph" w:styleId="af0">
    <w:name w:val="footnote text"/>
    <w:basedOn w:val="a4"/>
    <w:link w:val="af1"/>
    <w:rsid w:val="0014210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142101"/>
    <w:pPr>
      <w:spacing w:before="40" w:after="40"/>
      <w:ind w:left="57" w:right="57"/>
      <w:jc w:val="left"/>
    </w:pPr>
    <w:rPr>
      <w:sz w:val="24"/>
    </w:rPr>
  </w:style>
  <w:style w:type="paragraph" w:styleId="af3">
    <w:name w:val="caption"/>
    <w:basedOn w:val="a4"/>
    <w:next w:val="a4"/>
    <w:qFormat/>
    <w:rsid w:val="00142101"/>
    <w:pPr>
      <w:pageBreakBefore/>
      <w:suppressAutoHyphens/>
      <w:spacing w:after="120"/>
    </w:pPr>
    <w:rPr>
      <w:bCs/>
      <w:i/>
      <w:sz w:val="24"/>
    </w:rPr>
  </w:style>
  <w:style w:type="paragraph" w:styleId="50">
    <w:name w:val="toc 5"/>
    <w:basedOn w:val="a4"/>
    <w:next w:val="a4"/>
    <w:autoRedefine/>
    <w:uiPriority w:val="39"/>
    <w:rsid w:val="00142101"/>
    <w:pPr>
      <w:ind w:left="1120"/>
      <w:jc w:val="left"/>
    </w:pPr>
    <w:rPr>
      <w:sz w:val="18"/>
      <w:szCs w:val="18"/>
    </w:rPr>
  </w:style>
  <w:style w:type="paragraph" w:styleId="60">
    <w:name w:val="toc 6"/>
    <w:basedOn w:val="a4"/>
    <w:next w:val="a4"/>
    <w:autoRedefine/>
    <w:uiPriority w:val="39"/>
    <w:rsid w:val="00142101"/>
    <w:pPr>
      <w:ind w:left="1400"/>
      <w:jc w:val="left"/>
    </w:pPr>
    <w:rPr>
      <w:sz w:val="18"/>
      <w:szCs w:val="18"/>
    </w:rPr>
  </w:style>
  <w:style w:type="paragraph" w:styleId="70">
    <w:name w:val="toc 7"/>
    <w:basedOn w:val="a4"/>
    <w:next w:val="a4"/>
    <w:autoRedefine/>
    <w:uiPriority w:val="39"/>
    <w:rsid w:val="00142101"/>
    <w:pPr>
      <w:ind w:left="1680"/>
      <w:jc w:val="left"/>
    </w:pPr>
    <w:rPr>
      <w:sz w:val="18"/>
      <w:szCs w:val="18"/>
    </w:rPr>
  </w:style>
  <w:style w:type="paragraph" w:styleId="80">
    <w:name w:val="toc 8"/>
    <w:basedOn w:val="a4"/>
    <w:next w:val="a4"/>
    <w:autoRedefine/>
    <w:uiPriority w:val="39"/>
    <w:rsid w:val="00142101"/>
    <w:pPr>
      <w:ind w:left="1960"/>
      <w:jc w:val="left"/>
    </w:pPr>
    <w:rPr>
      <w:sz w:val="18"/>
      <w:szCs w:val="18"/>
    </w:rPr>
  </w:style>
  <w:style w:type="paragraph" w:styleId="90">
    <w:name w:val="toc 9"/>
    <w:basedOn w:val="a4"/>
    <w:next w:val="a4"/>
    <w:autoRedefine/>
    <w:uiPriority w:val="39"/>
    <w:rsid w:val="00142101"/>
    <w:pPr>
      <w:ind w:left="2240"/>
      <w:jc w:val="left"/>
    </w:pPr>
    <w:rPr>
      <w:sz w:val="18"/>
      <w:szCs w:val="18"/>
    </w:rPr>
  </w:style>
  <w:style w:type="paragraph" w:customStyle="1" w:styleId="af4">
    <w:name w:val="Служебный"/>
    <w:basedOn w:val="af5"/>
    <w:rsid w:val="00142101"/>
  </w:style>
  <w:style w:type="paragraph" w:customStyle="1" w:styleId="af5">
    <w:name w:val="Главы"/>
    <w:basedOn w:val="af6"/>
    <w:next w:val="a4"/>
    <w:rsid w:val="0014210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14210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142101"/>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142101"/>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142101"/>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14210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142101"/>
    <w:pPr>
      <w:numPr>
        <w:ilvl w:val="4"/>
      </w:numPr>
    </w:pPr>
  </w:style>
  <w:style w:type="character" w:customStyle="1" w:styleId="afb">
    <w:name w:val="Подподпункт Знак"/>
    <w:link w:val="a3"/>
    <w:locked/>
    <w:rsid w:val="001D54B3"/>
  </w:style>
  <w:style w:type="paragraph" w:styleId="afc">
    <w:name w:val="List Number"/>
    <w:basedOn w:val="a4"/>
    <w:rsid w:val="00142101"/>
    <w:pPr>
      <w:tabs>
        <w:tab w:val="num" w:pos="1134"/>
      </w:tabs>
      <w:autoSpaceDE w:val="0"/>
      <w:autoSpaceDN w:val="0"/>
      <w:spacing w:before="60"/>
    </w:pPr>
    <w:rPr>
      <w:snapToGrid/>
      <w:szCs w:val="24"/>
    </w:rPr>
  </w:style>
  <w:style w:type="paragraph" w:customStyle="1" w:styleId="afd">
    <w:name w:val="Текст таблицы"/>
    <w:basedOn w:val="a4"/>
    <w:semiHidden/>
    <w:rsid w:val="00142101"/>
    <w:pPr>
      <w:spacing w:before="40" w:after="40"/>
      <w:ind w:left="57" w:right="57"/>
      <w:jc w:val="left"/>
    </w:pPr>
    <w:rPr>
      <w:snapToGrid/>
      <w:sz w:val="24"/>
      <w:szCs w:val="24"/>
    </w:rPr>
  </w:style>
  <w:style w:type="paragraph" w:customStyle="1" w:styleId="afe">
    <w:name w:val="Пункт б/н"/>
    <w:basedOn w:val="a4"/>
    <w:rsid w:val="00142101"/>
    <w:pPr>
      <w:tabs>
        <w:tab w:val="left" w:pos="1134"/>
      </w:tabs>
    </w:pPr>
  </w:style>
  <w:style w:type="paragraph" w:styleId="aff">
    <w:name w:val="List Bullet"/>
    <w:basedOn w:val="a4"/>
    <w:autoRedefine/>
    <w:rsid w:val="00142101"/>
    <w:pPr>
      <w:tabs>
        <w:tab w:val="num" w:pos="360"/>
      </w:tabs>
      <w:ind w:left="360" w:hanging="360"/>
    </w:pPr>
  </w:style>
  <w:style w:type="paragraph" w:styleId="aff0">
    <w:name w:val="Balloon Text"/>
    <w:basedOn w:val="a4"/>
    <w:link w:val="aff1"/>
    <w:uiPriority w:val="99"/>
    <w:semiHidden/>
    <w:rsid w:val="00142101"/>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142101"/>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142101"/>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142101"/>
    <w:rPr>
      <w:b/>
      <w:bCs/>
    </w:rPr>
  </w:style>
  <w:style w:type="paragraph" w:styleId="32">
    <w:name w:val="Body Text 3"/>
    <w:basedOn w:val="a4"/>
    <w:rsid w:val="00142101"/>
    <w:pPr>
      <w:spacing w:after="120"/>
    </w:pPr>
    <w:rPr>
      <w:sz w:val="16"/>
      <w:szCs w:val="16"/>
    </w:rPr>
  </w:style>
  <w:style w:type="paragraph" w:customStyle="1" w:styleId="aff7">
    <w:name w:val="Подподподподпункт"/>
    <w:basedOn w:val="a4"/>
    <w:rsid w:val="00142101"/>
    <w:pPr>
      <w:tabs>
        <w:tab w:val="num" w:pos="2835"/>
      </w:tabs>
      <w:ind w:left="2835" w:hanging="567"/>
    </w:pPr>
  </w:style>
  <w:style w:type="paragraph" w:customStyle="1" w:styleId="aff8">
    <w:name w:val="Подподподпункт"/>
    <w:basedOn w:val="a4"/>
    <w:rsid w:val="00142101"/>
    <w:pPr>
      <w:tabs>
        <w:tab w:val="num" w:pos="2268"/>
      </w:tabs>
      <w:ind w:left="2268" w:hanging="567"/>
    </w:pPr>
  </w:style>
  <w:style w:type="paragraph" w:styleId="aff9">
    <w:name w:val="Body Text Indent"/>
    <w:basedOn w:val="a4"/>
    <w:rsid w:val="00142101"/>
    <w:pPr>
      <w:autoSpaceDE w:val="0"/>
      <w:autoSpaceDN w:val="0"/>
      <w:adjustRightInd w:val="0"/>
      <w:ind w:firstLine="485"/>
    </w:pPr>
    <w:rPr>
      <w:i/>
      <w:color w:val="000000"/>
      <w:szCs w:val="28"/>
    </w:rPr>
  </w:style>
  <w:style w:type="character" w:customStyle="1" w:styleId="13">
    <w:name w:val="Пункт Знак1"/>
    <w:uiPriority w:val="99"/>
    <w:rsid w:val="00142101"/>
    <w:rPr>
      <w:noProof w:val="0"/>
      <w:snapToGrid/>
      <w:sz w:val="28"/>
      <w:lang w:val="ru-RU" w:eastAsia="ru-RU" w:bidi="ar-SA"/>
    </w:rPr>
  </w:style>
  <w:style w:type="character" w:styleId="affa">
    <w:name w:val="annotation reference"/>
    <w:uiPriority w:val="99"/>
    <w:rsid w:val="00142101"/>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D1B84-1946-4A4C-9502-D0DBF9A10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1833</TotalTime>
  <Pages>14</Pages>
  <Words>2933</Words>
  <Characters>16719</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19613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Кондакова Мария Павловна</cp:lastModifiedBy>
  <cp:revision>222</cp:revision>
  <cp:lastPrinted>2019-02-15T08:17:00Z</cp:lastPrinted>
  <dcterms:created xsi:type="dcterms:W3CDTF">2019-01-30T12:15:00Z</dcterms:created>
  <dcterms:modified xsi:type="dcterms:W3CDTF">2022-10-21T07:40:00Z</dcterms:modified>
</cp:coreProperties>
</file>